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023D5" w14:textId="02F0A8AF" w:rsidR="00C260B1" w:rsidRPr="00E35520" w:rsidRDefault="0036151C" w:rsidP="00A95006">
      <w:pPr>
        <w:wordWrap w:val="0"/>
        <w:jc w:val="right"/>
        <w:rPr>
          <w:rFonts w:ascii="ＭＳ 明朝" w:eastAsia="ＭＳ 明朝" w:hAnsi="ＭＳ 明朝"/>
        </w:rPr>
      </w:pPr>
      <w:r w:rsidRPr="00E35520">
        <w:rPr>
          <w:rFonts w:ascii="ＭＳ 明朝" w:eastAsia="ＭＳ 明朝" w:hAnsi="ＭＳ 明朝" w:hint="eastAsia"/>
        </w:rPr>
        <w:t>令和</w:t>
      </w:r>
      <w:r w:rsidR="0022767E" w:rsidRPr="00E35520">
        <w:rPr>
          <w:rFonts w:ascii="ＭＳ 明朝" w:eastAsia="ＭＳ 明朝" w:hAnsi="ＭＳ 明朝" w:hint="eastAsia"/>
        </w:rPr>
        <w:t xml:space="preserve">　　</w:t>
      </w:r>
      <w:r w:rsidR="00A95006" w:rsidRPr="00E35520">
        <w:rPr>
          <w:rFonts w:ascii="ＭＳ 明朝" w:eastAsia="ＭＳ 明朝" w:hAnsi="ＭＳ 明朝" w:hint="eastAsia"/>
        </w:rPr>
        <w:t>年　　月　　日</w:t>
      </w:r>
    </w:p>
    <w:p w14:paraId="2A7B9984" w14:textId="77777777" w:rsidR="00A95006" w:rsidRPr="00E35520" w:rsidRDefault="00A95006" w:rsidP="008411D7">
      <w:pPr>
        <w:rPr>
          <w:rFonts w:ascii="ＭＳ 明朝" w:eastAsia="ＭＳ 明朝" w:hAnsi="ＭＳ 明朝"/>
        </w:rPr>
      </w:pPr>
    </w:p>
    <w:p w14:paraId="5A745D5E" w14:textId="59426596" w:rsidR="0036151C" w:rsidRPr="00E35520" w:rsidRDefault="0036151C" w:rsidP="0036151C">
      <w:pPr>
        <w:rPr>
          <w:rFonts w:ascii="ＭＳ 明朝" w:eastAsia="ＭＳ 明朝" w:hAnsi="ＭＳ 明朝"/>
          <w:sz w:val="22"/>
        </w:rPr>
      </w:pPr>
      <w:r w:rsidRPr="00E35520">
        <w:rPr>
          <w:rFonts w:ascii="ＭＳ 明朝" w:eastAsia="ＭＳ 明朝" w:hAnsi="ＭＳ 明朝" w:hint="eastAsia"/>
          <w:sz w:val="22"/>
        </w:rPr>
        <w:t>三遠南信地域連携ビジョン推進会議　御中</w:t>
      </w:r>
    </w:p>
    <w:p w14:paraId="2868F402" w14:textId="1329A297" w:rsidR="008411D7" w:rsidRPr="00E35520" w:rsidRDefault="0036151C" w:rsidP="008411D7">
      <w:pPr>
        <w:rPr>
          <w:rFonts w:ascii="ＭＳ 明朝" w:eastAsia="ＭＳ 明朝" w:hAnsi="ＭＳ 明朝"/>
          <w:sz w:val="22"/>
        </w:rPr>
      </w:pPr>
      <w:r w:rsidRPr="00E35520">
        <w:rPr>
          <w:rFonts w:ascii="ＭＳ 明朝" w:eastAsia="ＭＳ 明朝" w:hAnsi="ＭＳ 明朝" w:hint="eastAsia"/>
          <w:sz w:val="22"/>
        </w:rPr>
        <w:t>独立行政法人中小企業基盤整備機構　御中</w:t>
      </w:r>
    </w:p>
    <w:p w14:paraId="2DDDFC9D" w14:textId="77777777" w:rsidR="0036151C" w:rsidRPr="00E35520" w:rsidRDefault="0036151C" w:rsidP="008411D7">
      <w:pPr>
        <w:rPr>
          <w:rFonts w:ascii="ＭＳ 明朝" w:eastAsia="ＭＳ 明朝" w:hAnsi="ＭＳ 明朝"/>
          <w:sz w:val="22"/>
        </w:rPr>
      </w:pPr>
    </w:p>
    <w:p w14:paraId="5D65ABEB" w14:textId="77777777" w:rsidR="008411D7" w:rsidRPr="00E35520" w:rsidRDefault="00532EEA" w:rsidP="00532EEA">
      <w:pPr>
        <w:wordWrap w:val="0"/>
        <w:jc w:val="right"/>
        <w:rPr>
          <w:rFonts w:ascii="ＭＳ 明朝" w:eastAsia="ＭＳ 明朝" w:hAnsi="ＭＳ 明朝"/>
          <w:sz w:val="22"/>
        </w:rPr>
      </w:pPr>
      <w:r w:rsidRPr="00E35520">
        <w:rPr>
          <w:rFonts w:ascii="ＭＳ 明朝" w:eastAsia="ＭＳ 明朝" w:hAnsi="ＭＳ 明朝" w:hint="eastAsia"/>
          <w:sz w:val="22"/>
        </w:rPr>
        <w:t xml:space="preserve">法人名　：　　　　　　　　　　　　　</w:t>
      </w:r>
    </w:p>
    <w:p w14:paraId="2081433F" w14:textId="77777777" w:rsidR="00532EEA" w:rsidRPr="00E35520" w:rsidRDefault="00473DBD" w:rsidP="00532EEA">
      <w:pPr>
        <w:wordWrap w:val="0"/>
        <w:jc w:val="right"/>
        <w:rPr>
          <w:rFonts w:ascii="ＭＳ 明朝" w:eastAsia="ＭＳ 明朝" w:hAnsi="ＭＳ 明朝"/>
          <w:sz w:val="22"/>
        </w:rPr>
      </w:pPr>
      <w:r w:rsidRPr="00E35520">
        <w:rPr>
          <w:rFonts w:ascii="ＭＳ 明朝" w:eastAsia="ＭＳ 明朝" w:hAnsi="ＭＳ 明朝" w:hint="eastAsia"/>
          <w:sz w:val="22"/>
        </w:rPr>
        <w:t xml:space="preserve">代表者名：　　　　　　　　　　　　</w:t>
      </w:r>
      <w:r w:rsidRPr="00E35520">
        <w:rPr>
          <w:rFonts w:ascii="ＭＳ 明朝" w:eastAsia="ＭＳ 明朝" w:hAnsi="ＭＳ 明朝" w:hint="eastAsia"/>
          <w:sz w:val="22"/>
          <w:bdr w:val="single" w:sz="4" w:space="0" w:color="auto"/>
        </w:rPr>
        <w:t>印</w:t>
      </w:r>
    </w:p>
    <w:p w14:paraId="19FD7871" w14:textId="77777777" w:rsidR="00532EEA" w:rsidRPr="00E35520" w:rsidRDefault="00532EEA" w:rsidP="00532EEA">
      <w:pPr>
        <w:jc w:val="right"/>
        <w:rPr>
          <w:rFonts w:ascii="ＭＳ 明朝" w:eastAsia="ＭＳ 明朝" w:hAnsi="ＭＳ 明朝"/>
        </w:rPr>
      </w:pPr>
    </w:p>
    <w:p w14:paraId="2C025581" w14:textId="77777777" w:rsidR="00532EEA" w:rsidRPr="00E35520" w:rsidRDefault="00532EEA" w:rsidP="00532EEA">
      <w:pPr>
        <w:jc w:val="center"/>
        <w:rPr>
          <w:rFonts w:ascii="ＭＳ 明朝" w:eastAsia="ＭＳ 明朝" w:hAnsi="ＭＳ 明朝"/>
        </w:rPr>
      </w:pPr>
    </w:p>
    <w:p w14:paraId="7096F028" w14:textId="54D94593" w:rsidR="00532EEA" w:rsidRPr="00E35520" w:rsidRDefault="00203ADF" w:rsidP="00532EEA">
      <w:pPr>
        <w:jc w:val="center"/>
        <w:rPr>
          <w:rFonts w:ascii="ＭＳ 明朝" w:eastAsia="ＭＳ 明朝" w:hAnsi="ＭＳ 明朝"/>
          <w:sz w:val="28"/>
        </w:rPr>
      </w:pPr>
      <w:r w:rsidRPr="00E35520">
        <w:rPr>
          <w:rFonts w:ascii="ＭＳ 明朝" w:eastAsia="ＭＳ 明朝" w:hAnsi="ＭＳ 明朝" w:hint="eastAsia"/>
          <w:sz w:val="28"/>
        </w:rPr>
        <w:t>承諾</w:t>
      </w:r>
      <w:r w:rsidR="00532EEA" w:rsidRPr="00E35520">
        <w:rPr>
          <w:rFonts w:ascii="ＭＳ 明朝" w:eastAsia="ＭＳ 明朝" w:hAnsi="ＭＳ 明朝" w:hint="eastAsia"/>
          <w:sz w:val="28"/>
        </w:rPr>
        <w:t>書</w:t>
      </w:r>
    </w:p>
    <w:p w14:paraId="69881482" w14:textId="77777777" w:rsidR="00532EEA" w:rsidRPr="00E35520" w:rsidRDefault="00532EEA" w:rsidP="00041A3C">
      <w:pPr>
        <w:ind w:left="210" w:hangingChars="100" w:hanging="210"/>
        <w:jc w:val="center"/>
        <w:rPr>
          <w:rFonts w:ascii="ＭＳ 明朝" w:eastAsia="ＭＳ 明朝" w:hAnsi="ＭＳ 明朝"/>
        </w:rPr>
      </w:pPr>
    </w:p>
    <w:p w14:paraId="12B21F78" w14:textId="0F54AEB9" w:rsidR="00203ADF" w:rsidRPr="00E35520" w:rsidRDefault="0036151C" w:rsidP="00233E05">
      <w:pPr>
        <w:ind w:firstLineChars="100" w:firstLine="220"/>
        <w:jc w:val="left"/>
        <w:rPr>
          <w:rFonts w:ascii="ＭＳ 明朝" w:eastAsia="ＭＳ 明朝" w:hAnsi="ＭＳ 明朝"/>
          <w:sz w:val="22"/>
        </w:rPr>
      </w:pPr>
      <w:r w:rsidRPr="00E35520">
        <w:rPr>
          <w:rFonts w:ascii="ＭＳ 明朝" w:eastAsia="ＭＳ 明朝" w:hAnsi="ＭＳ 明朝" w:hint="eastAsia"/>
          <w:sz w:val="22"/>
        </w:rPr>
        <w:t>当社は、下記</w:t>
      </w:r>
      <w:r w:rsidR="00203ADF" w:rsidRPr="00E35520">
        <w:rPr>
          <w:rFonts w:ascii="ＭＳ 明朝" w:eastAsia="ＭＳ 明朝" w:hAnsi="ＭＳ 明朝" w:hint="eastAsia"/>
          <w:sz w:val="22"/>
        </w:rPr>
        <w:t>【誓約事項】について誓約します。</w:t>
      </w:r>
    </w:p>
    <w:p w14:paraId="2487A14F" w14:textId="12DF1243" w:rsidR="00532EEA" w:rsidRPr="00E35520" w:rsidRDefault="00203ADF" w:rsidP="00233E05">
      <w:pPr>
        <w:ind w:firstLineChars="100" w:firstLine="220"/>
        <w:jc w:val="left"/>
        <w:rPr>
          <w:rFonts w:ascii="ＭＳ 明朝" w:eastAsia="ＭＳ 明朝" w:hAnsi="ＭＳ 明朝"/>
          <w:sz w:val="22"/>
        </w:rPr>
      </w:pPr>
      <w:r w:rsidRPr="00E35520">
        <w:rPr>
          <w:rFonts w:ascii="ＭＳ 明朝" w:eastAsia="ＭＳ 明朝" w:hAnsi="ＭＳ 明朝" w:hint="eastAsia"/>
          <w:sz w:val="22"/>
        </w:rPr>
        <w:t>また、</w:t>
      </w:r>
      <w:r w:rsidR="0036151C" w:rsidRPr="00E35520">
        <w:rPr>
          <w:rFonts w:ascii="ＭＳ 明朝" w:eastAsia="ＭＳ 明朝" w:hAnsi="ＭＳ 明朝" w:hint="eastAsia"/>
          <w:sz w:val="22"/>
        </w:rPr>
        <w:t>【</w:t>
      </w:r>
      <w:proofErr w:type="spellStart"/>
      <w:r w:rsidR="00041A3C" w:rsidRPr="00E35520">
        <w:rPr>
          <w:rFonts w:ascii="ＭＳ 明朝" w:eastAsia="ＭＳ 明朝" w:hAnsi="ＭＳ 明朝"/>
          <w:sz w:val="22"/>
        </w:rPr>
        <w:t>SENArio</w:t>
      </w:r>
      <w:proofErr w:type="spellEnd"/>
      <w:r w:rsidR="009111F3" w:rsidRPr="00E35520">
        <w:rPr>
          <w:rFonts w:ascii="ＭＳ 明朝" w:eastAsia="ＭＳ 明朝" w:hAnsi="ＭＳ 明朝" w:hint="eastAsia"/>
          <w:sz w:val="22"/>
        </w:rPr>
        <w:t>参加</w:t>
      </w:r>
      <w:r w:rsidR="0036151C" w:rsidRPr="00E35520">
        <w:rPr>
          <w:rFonts w:ascii="ＭＳ 明朝" w:eastAsia="ＭＳ 明朝" w:hAnsi="ＭＳ 明朝" w:hint="eastAsia"/>
          <w:sz w:val="22"/>
        </w:rPr>
        <w:t>について】の記載事項に同意</w:t>
      </w:r>
      <w:r w:rsidRPr="00E35520">
        <w:rPr>
          <w:rFonts w:ascii="ＭＳ 明朝" w:eastAsia="ＭＳ 明朝" w:hAnsi="ＭＳ 明朝" w:hint="eastAsia"/>
          <w:sz w:val="22"/>
        </w:rPr>
        <w:t>の上</w:t>
      </w:r>
      <w:r w:rsidR="0036151C" w:rsidRPr="00E35520">
        <w:rPr>
          <w:rFonts w:ascii="ＭＳ 明朝" w:eastAsia="ＭＳ 明朝" w:hAnsi="ＭＳ 明朝" w:hint="eastAsia"/>
          <w:sz w:val="22"/>
        </w:rPr>
        <w:t>、</w:t>
      </w:r>
      <w:r w:rsidRPr="00E35520">
        <w:rPr>
          <w:rFonts w:ascii="ＭＳ 明朝" w:eastAsia="ＭＳ 明朝" w:hAnsi="ＭＳ 明朝" w:hint="eastAsia"/>
          <w:sz w:val="22"/>
        </w:rPr>
        <w:t>別紙「</w:t>
      </w:r>
      <w:r w:rsidR="00EA775E" w:rsidRPr="00E35520">
        <w:rPr>
          <w:rFonts w:ascii="ＭＳ 明朝" w:eastAsia="ＭＳ 明朝" w:hAnsi="ＭＳ 明朝" w:hint="eastAsia"/>
          <w:sz w:val="22"/>
        </w:rPr>
        <w:t>事業紹介（</w:t>
      </w:r>
      <w:r w:rsidR="0036151C" w:rsidRPr="00E35520">
        <w:rPr>
          <w:rFonts w:ascii="ＭＳ 明朝" w:eastAsia="ＭＳ 明朝" w:hAnsi="ＭＳ 明朝" w:hint="eastAsia"/>
          <w:sz w:val="22"/>
        </w:rPr>
        <w:t>エントリー</w:t>
      </w:r>
      <w:r w:rsidR="00EA775E" w:rsidRPr="00E35520">
        <w:rPr>
          <w:rFonts w:ascii="ＭＳ 明朝" w:eastAsia="ＭＳ 明朝" w:hAnsi="ＭＳ 明朝" w:hint="eastAsia"/>
          <w:sz w:val="22"/>
        </w:rPr>
        <w:t>）</w:t>
      </w:r>
      <w:r w:rsidR="0036151C" w:rsidRPr="00E35520">
        <w:rPr>
          <w:rFonts w:ascii="ＭＳ 明朝" w:eastAsia="ＭＳ 明朝" w:hAnsi="ＭＳ 明朝" w:hint="eastAsia"/>
          <w:sz w:val="22"/>
        </w:rPr>
        <w:t>シート</w:t>
      </w:r>
      <w:r w:rsidRPr="00E35520">
        <w:rPr>
          <w:rFonts w:ascii="ＭＳ 明朝" w:eastAsia="ＭＳ 明朝" w:hAnsi="ＭＳ 明朝" w:hint="eastAsia"/>
          <w:sz w:val="22"/>
        </w:rPr>
        <w:t>」</w:t>
      </w:r>
      <w:r w:rsidR="0036151C" w:rsidRPr="00E35520">
        <w:rPr>
          <w:rFonts w:ascii="ＭＳ 明朝" w:eastAsia="ＭＳ 明朝" w:hAnsi="ＭＳ 明朝" w:hint="eastAsia"/>
          <w:sz w:val="22"/>
        </w:rPr>
        <w:t>に記入した情報を</w:t>
      </w:r>
      <w:r w:rsidR="00E35520">
        <w:rPr>
          <w:rFonts w:ascii="ＭＳ 明朝" w:eastAsia="ＭＳ 明朝" w:hAnsi="ＭＳ 明朝" w:hint="eastAsia"/>
          <w:sz w:val="22"/>
        </w:rPr>
        <w:t>、</w:t>
      </w:r>
      <w:r w:rsidR="00233E05" w:rsidRPr="00E35520">
        <w:rPr>
          <w:rFonts w:ascii="ＭＳ 明朝" w:eastAsia="ＭＳ 明朝" w:hAnsi="ＭＳ 明朝" w:hint="eastAsia"/>
          <w:sz w:val="22"/>
        </w:rPr>
        <w:t>裏面</w:t>
      </w:r>
      <w:r w:rsidR="0036151C" w:rsidRPr="00E35520">
        <w:rPr>
          <w:rFonts w:ascii="ＭＳ 明朝" w:eastAsia="ＭＳ 明朝" w:hAnsi="ＭＳ 明朝" w:hint="eastAsia"/>
          <w:sz w:val="22"/>
        </w:rPr>
        <w:t>【情報の利用目的】をもとに</w:t>
      </w:r>
      <w:r w:rsidR="00233E05" w:rsidRPr="00E35520">
        <w:rPr>
          <w:rFonts w:ascii="ＭＳ 明朝" w:eastAsia="ＭＳ 明朝" w:hAnsi="ＭＳ 明朝" w:hint="eastAsia"/>
          <w:sz w:val="22"/>
        </w:rPr>
        <w:t>三遠南信地域連携ビジョン推進会議（以下</w:t>
      </w:r>
      <w:r w:rsidR="002D26D2">
        <w:rPr>
          <w:rFonts w:ascii="ＭＳ 明朝" w:eastAsia="ＭＳ 明朝" w:hAnsi="ＭＳ 明朝" w:hint="eastAsia"/>
          <w:sz w:val="22"/>
        </w:rPr>
        <w:t>「</w:t>
      </w:r>
      <w:r w:rsidR="009111F3" w:rsidRPr="00E35520">
        <w:rPr>
          <w:rFonts w:ascii="ＭＳ 明朝" w:eastAsia="ＭＳ 明朝" w:hAnsi="ＭＳ 明朝" w:hint="eastAsia"/>
          <w:sz w:val="22"/>
        </w:rPr>
        <w:t>SENA</w:t>
      </w:r>
      <w:r w:rsidR="002D26D2">
        <w:rPr>
          <w:rFonts w:ascii="ＭＳ 明朝" w:eastAsia="ＭＳ 明朝" w:hAnsi="ＭＳ 明朝" w:hint="eastAsia"/>
          <w:sz w:val="22"/>
        </w:rPr>
        <w:t>」という。</w:t>
      </w:r>
      <w:r w:rsidR="00233E05" w:rsidRPr="00E35520">
        <w:rPr>
          <w:rFonts w:ascii="ＭＳ 明朝" w:eastAsia="ＭＳ 明朝" w:hAnsi="ＭＳ 明朝" w:hint="eastAsia"/>
          <w:sz w:val="22"/>
        </w:rPr>
        <w:t>）</w:t>
      </w:r>
      <w:r w:rsidR="009111F3" w:rsidRPr="00E35520">
        <w:rPr>
          <w:rFonts w:ascii="ＭＳ 明朝" w:eastAsia="ＭＳ 明朝" w:hAnsi="ＭＳ 明朝" w:hint="eastAsia"/>
          <w:sz w:val="22"/>
        </w:rPr>
        <w:t>、</w:t>
      </w:r>
      <w:r w:rsidR="00233E05" w:rsidRPr="00E35520">
        <w:rPr>
          <w:rFonts w:ascii="ＭＳ 明朝" w:eastAsia="ＭＳ 明朝" w:hAnsi="ＭＳ 明朝" w:hint="eastAsia"/>
          <w:sz w:val="22"/>
        </w:rPr>
        <w:t>独立行政法人中小企業基盤整備機構（以下</w:t>
      </w:r>
      <w:r w:rsidR="002D26D2">
        <w:rPr>
          <w:rFonts w:ascii="ＭＳ 明朝" w:eastAsia="ＭＳ 明朝" w:hAnsi="ＭＳ 明朝" w:hint="eastAsia"/>
          <w:sz w:val="22"/>
        </w:rPr>
        <w:t>「</w:t>
      </w:r>
      <w:r w:rsidR="009111F3" w:rsidRPr="00E35520">
        <w:rPr>
          <w:rFonts w:ascii="ＭＳ 明朝" w:eastAsia="ＭＳ 明朝" w:hAnsi="ＭＳ 明朝" w:hint="eastAsia"/>
          <w:sz w:val="22"/>
        </w:rPr>
        <w:t>中小機構</w:t>
      </w:r>
      <w:r w:rsidR="002D26D2">
        <w:rPr>
          <w:rFonts w:ascii="ＭＳ 明朝" w:eastAsia="ＭＳ 明朝" w:hAnsi="ＭＳ 明朝" w:hint="eastAsia"/>
          <w:sz w:val="22"/>
        </w:rPr>
        <w:t>」という。</w:t>
      </w:r>
      <w:r w:rsidR="00233E05" w:rsidRPr="00E35520">
        <w:rPr>
          <w:rFonts w:ascii="ＭＳ 明朝" w:eastAsia="ＭＳ 明朝" w:hAnsi="ＭＳ 明朝" w:hint="eastAsia"/>
          <w:sz w:val="22"/>
        </w:rPr>
        <w:t>）</w:t>
      </w:r>
      <w:r w:rsidR="009111F3" w:rsidRPr="00E35520">
        <w:rPr>
          <w:rFonts w:ascii="ＭＳ 明朝" w:eastAsia="ＭＳ 明朝" w:hAnsi="ＭＳ 明朝" w:hint="eastAsia"/>
          <w:sz w:val="22"/>
        </w:rPr>
        <w:t>、及び参加支援機関</w:t>
      </w:r>
      <w:r w:rsidR="0036151C" w:rsidRPr="00E35520">
        <w:rPr>
          <w:rFonts w:ascii="ＭＳ 明朝" w:eastAsia="ＭＳ 明朝" w:hAnsi="ＭＳ 明朝" w:hint="eastAsia"/>
          <w:sz w:val="22"/>
        </w:rPr>
        <w:t>が利用することに同意の</w:t>
      </w:r>
      <w:r w:rsidRPr="00E35520">
        <w:rPr>
          <w:rFonts w:ascii="ＭＳ 明朝" w:eastAsia="ＭＳ 明朝" w:hAnsi="ＭＳ 明朝" w:hint="eastAsia"/>
          <w:sz w:val="22"/>
        </w:rPr>
        <w:t>上</w:t>
      </w:r>
      <w:r w:rsidR="0036151C" w:rsidRPr="00E35520">
        <w:rPr>
          <w:rFonts w:ascii="ＭＳ 明朝" w:eastAsia="ＭＳ 明朝" w:hAnsi="ＭＳ 明朝" w:hint="eastAsia"/>
          <w:sz w:val="22"/>
        </w:rPr>
        <w:t>、</w:t>
      </w:r>
      <w:r w:rsidR="009111F3" w:rsidRPr="00E35520">
        <w:rPr>
          <w:rFonts w:ascii="ＭＳ 明朝" w:eastAsia="ＭＳ 明朝" w:hAnsi="ＭＳ 明朝" w:hint="eastAsia"/>
          <w:sz w:val="22"/>
        </w:rPr>
        <w:t>SENA</w:t>
      </w:r>
      <w:r w:rsidRPr="00E35520">
        <w:rPr>
          <w:rFonts w:ascii="ＭＳ 明朝" w:eastAsia="ＭＳ 明朝" w:hAnsi="ＭＳ 明朝" w:hint="eastAsia"/>
          <w:sz w:val="22"/>
        </w:rPr>
        <w:t>と</w:t>
      </w:r>
      <w:r w:rsidR="009111F3" w:rsidRPr="00E35520">
        <w:rPr>
          <w:rFonts w:ascii="ＭＳ 明朝" w:eastAsia="ＭＳ 明朝" w:hAnsi="ＭＳ 明朝" w:hint="eastAsia"/>
          <w:sz w:val="22"/>
        </w:rPr>
        <w:t>中小機構</w:t>
      </w:r>
      <w:r w:rsidR="0036151C" w:rsidRPr="00E35520">
        <w:rPr>
          <w:rFonts w:ascii="ＭＳ 明朝" w:eastAsia="ＭＳ 明朝" w:hAnsi="ＭＳ 明朝" w:hint="eastAsia"/>
          <w:sz w:val="22"/>
        </w:rPr>
        <w:t>が実施する</w:t>
      </w:r>
      <w:r w:rsidR="009111F3" w:rsidRPr="00E35520">
        <w:rPr>
          <w:rFonts w:ascii="ＭＳ 明朝" w:eastAsia="ＭＳ 明朝" w:hAnsi="ＭＳ 明朝" w:hint="eastAsia"/>
          <w:sz w:val="22"/>
        </w:rPr>
        <w:t>「三遠南信のきらりと光る事業マッチング“</w:t>
      </w:r>
      <w:proofErr w:type="spellStart"/>
      <w:r w:rsidR="009111F3" w:rsidRPr="00E35520">
        <w:rPr>
          <w:rFonts w:ascii="ＭＳ 明朝" w:eastAsia="ＭＳ 明朝" w:hAnsi="ＭＳ 明朝" w:hint="eastAsia"/>
          <w:sz w:val="22"/>
        </w:rPr>
        <w:t>SENArio</w:t>
      </w:r>
      <w:proofErr w:type="spellEnd"/>
      <w:r w:rsidR="009111F3" w:rsidRPr="00E35520">
        <w:rPr>
          <w:rFonts w:ascii="ＭＳ 明朝" w:eastAsia="ＭＳ 明朝" w:hAnsi="ＭＳ 明朝" w:hint="eastAsia"/>
          <w:sz w:val="22"/>
        </w:rPr>
        <w:t>”」</w:t>
      </w:r>
      <w:r w:rsidR="0036151C" w:rsidRPr="00E35520">
        <w:rPr>
          <w:rFonts w:ascii="ＭＳ 明朝" w:eastAsia="ＭＳ 明朝" w:hAnsi="ＭＳ 明朝" w:hint="eastAsia"/>
          <w:sz w:val="22"/>
        </w:rPr>
        <w:t>（以下「</w:t>
      </w:r>
      <w:proofErr w:type="spellStart"/>
      <w:r w:rsidR="009111F3" w:rsidRPr="00E35520">
        <w:rPr>
          <w:rFonts w:ascii="ＭＳ 明朝" w:eastAsia="ＭＳ 明朝" w:hAnsi="ＭＳ 明朝" w:hint="eastAsia"/>
          <w:sz w:val="22"/>
        </w:rPr>
        <w:t>SENArio</w:t>
      </w:r>
      <w:proofErr w:type="spellEnd"/>
      <w:r w:rsidR="0036151C" w:rsidRPr="00E35520">
        <w:rPr>
          <w:rFonts w:ascii="ＭＳ 明朝" w:eastAsia="ＭＳ 明朝" w:hAnsi="ＭＳ 明朝" w:hint="eastAsia"/>
          <w:sz w:val="22"/>
        </w:rPr>
        <w:t>」という</w:t>
      </w:r>
      <w:r w:rsidR="002D26D2">
        <w:rPr>
          <w:rFonts w:ascii="ＭＳ 明朝" w:eastAsia="ＭＳ 明朝" w:hAnsi="ＭＳ 明朝" w:hint="eastAsia"/>
          <w:sz w:val="22"/>
        </w:rPr>
        <w:t>。</w:t>
      </w:r>
      <w:r w:rsidR="0036151C" w:rsidRPr="00E35520">
        <w:rPr>
          <w:rFonts w:ascii="ＭＳ 明朝" w:eastAsia="ＭＳ 明朝" w:hAnsi="ＭＳ 明朝" w:hint="eastAsia"/>
          <w:sz w:val="22"/>
        </w:rPr>
        <w:t>）へのエントリーを希望します。</w:t>
      </w:r>
    </w:p>
    <w:p w14:paraId="024424A0" w14:textId="77777777" w:rsidR="00532EEA" w:rsidRPr="00E35520" w:rsidRDefault="00532EEA" w:rsidP="00532EEA">
      <w:pPr>
        <w:jc w:val="left"/>
        <w:rPr>
          <w:rFonts w:ascii="ＭＳ 明朝" w:eastAsia="ＭＳ 明朝" w:hAnsi="ＭＳ 明朝"/>
          <w:sz w:val="22"/>
        </w:rPr>
      </w:pPr>
    </w:p>
    <w:p w14:paraId="0B3DC833" w14:textId="77777777" w:rsidR="00532EEA" w:rsidRPr="00E35520" w:rsidRDefault="00532EEA" w:rsidP="00532EEA">
      <w:pPr>
        <w:jc w:val="left"/>
        <w:rPr>
          <w:rFonts w:ascii="ＭＳ 明朝" w:eastAsia="ＭＳ 明朝" w:hAnsi="ＭＳ 明朝"/>
          <w:sz w:val="22"/>
        </w:rPr>
      </w:pPr>
    </w:p>
    <w:p w14:paraId="5C35F73D" w14:textId="77777777" w:rsidR="00532EEA" w:rsidRPr="00E35520" w:rsidRDefault="00532EEA" w:rsidP="00532EEA">
      <w:pPr>
        <w:pStyle w:val="a7"/>
        <w:rPr>
          <w:rFonts w:ascii="ＭＳ 明朝" w:eastAsia="ＭＳ 明朝" w:hAnsi="ＭＳ 明朝"/>
        </w:rPr>
      </w:pPr>
      <w:r w:rsidRPr="00E35520">
        <w:rPr>
          <w:rFonts w:ascii="ＭＳ 明朝" w:eastAsia="ＭＳ 明朝" w:hAnsi="ＭＳ 明朝" w:hint="eastAsia"/>
        </w:rPr>
        <w:t>記</w:t>
      </w:r>
    </w:p>
    <w:p w14:paraId="1D5ABE2A" w14:textId="3C95ECC3" w:rsidR="00532EEA" w:rsidRPr="00E35520" w:rsidRDefault="002801ED" w:rsidP="00532EEA">
      <w:pPr>
        <w:rPr>
          <w:rFonts w:ascii="ＭＳ 明朝" w:eastAsia="ＭＳ 明朝" w:hAnsi="ＭＳ 明朝"/>
        </w:rPr>
      </w:pPr>
      <w:r w:rsidRPr="00E35520">
        <w:rPr>
          <w:rFonts w:ascii="ＭＳ 明朝" w:eastAsia="ＭＳ 明朝" w:hAnsi="ＭＳ 明朝" w:hint="eastAsia"/>
        </w:rPr>
        <w:t>【</w:t>
      </w:r>
      <w:r w:rsidR="00041A3C" w:rsidRPr="00E35520">
        <w:rPr>
          <w:rFonts w:ascii="ＭＳ 明朝" w:eastAsia="ＭＳ 明朝" w:hAnsi="ＭＳ 明朝" w:hint="eastAsia"/>
        </w:rPr>
        <w:t>誓約事項</w:t>
      </w:r>
      <w:r w:rsidRPr="00E35520">
        <w:rPr>
          <w:rFonts w:ascii="ＭＳ 明朝" w:eastAsia="ＭＳ 明朝" w:hAnsi="ＭＳ 明朝" w:hint="eastAsia"/>
        </w:rPr>
        <w:t>】</w:t>
      </w:r>
    </w:p>
    <w:p w14:paraId="3D3E01BD" w14:textId="6CD0BA46" w:rsidR="005A6DC4" w:rsidRPr="00E35520" w:rsidRDefault="00041A3C" w:rsidP="00041A3C">
      <w:pPr>
        <w:ind w:left="210" w:hangingChars="100" w:hanging="210"/>
        <w:rPr>
          <w:rFonts w:ascii="ＭＳ 明朝" w:eastAsia="ＭＳ 明朝" w:hAnsi="ＭＳ 明朝"/>
        </w:rPr>
      </w:pPr>
      <w:r w:rsidRPr="00E35520">
        <w:rPr>
          <w:rFonts w:ascii="ＭＳ 明朝" w:eastAsia="ＭＳ 明朝" w:hAnsi="ＭＳ 明朝" w:hint="eastAsia"/>
        </w:rPr>
        <w:t>1</w:t>
      </w:r>
      <w:r w:rsidR="005A6DC4" w:rsidRPr="00E35520">
        <w:rPr>
          <w:rFonts w:ascii="ＭＳ 明朝" w:eastAsia="ＭＳ 明朝" w:hAnsi="ＭＳ 明朝" w:hint="eastAsia"/>
        </w:rPr>
        <w:t>．</w:t>
      </w:r>
      <w:r w:rsidR="00532EEA" w:rsidRPr="00E35520">
        <w:rPr>
          <w:rFonts w:ascii="ＭＳ 明朝" w:eastAsia="ＭＳ 明朝" w:hAnsi="ＭＳ 明朝" w:hint="eastAsia"/>
        </w:rPr>
        <w:t>代表者、役員、または実質的に経営を支配するものは、暴力団又は暴力団員等と社会的に非難されるべき関係を有しておらず、</w:t>
      </w:r>
      <w:r w:rsidR="005A6DC4" w:rsidRPr="00E35520">
        <w:rPr>
          <w:rFonts w:ascii="ＭＳ 明朝" w:eastAsia="ＭＳ 明朝" w:hAnsi="ＭＳ 明朝" w:hint="eastAsia"/>
        </w:rPr>
        <w:t>今後においても関係を持つ意思がないこと。</w:t>
      </w:r>
    </w:p>
    <w:p w14:paraId="0ED57725" w14:textId="768C769A" w:rsidR="005A6DC4" w:rsidRPr="00E35520" w:rsidRDefault="00041A3C" w:rsidP="005A6DC4">
      <w:pPr>
        <w:ind w:left="210" w:hangingChars="100" w:hanging="210"/>
        <w:rPr>
          <w:rFonts w:ascii="ＭＳ 明朝" w:eastAsia="ＭＳ 明朝" w:hAnsi="ＭＳ 明朝"/>
        </w:rPr>
      </w:pPr>
      <w:r w:rsidRPr="00E35520">
        <w:rPr>
          <w:rFonts w:ascii="ＭＳ 明朝" w:eastAsia="ＭＳ 明朝" w:hAnsi="ＭＳ 明朝" w:hint="eastAsia"/>
        </w:rPr>
        <w:t>2</w:t>
      </w:r>
      <w:r w:rsidR="005A6DC4" w:rsidRPr="00E35520">
        <w:rPr>
          <w:rFonts w:ascii="ＭＳ 明朝" w:eastAsia="ＭＳ 明朝" w:hAnsi="ＭＳ 明朝" w:hint="eastAsia"/>
        </w:rPr>
        <w:t>．現在、法令違反による処罰を受けておらず事業運営に支障のないこと。</w:t>
      </w:r>
    </w:p>
    <w:p w14:paraId="3A060DFA" w14:textId="77777777" w:rsidR="00041A3C" w:rsidRPr="00E35520" w:rsidRDefault="00041A3C" w:rsidP="002801ED">
      <w:pPr>
        <w:tabs>
          <w:tab w:val="center" w:pos="4252"/>
          <w:tab w:val="left" w:pos="6615"/>
        </w:tabs>
        <w:kinsoku w:val="0"/>
        <w:jc w:val="left"/>
        <w:rPr>
          <w:rFonts w:ascii="ＭＳ 明朝" w:eastAsia="ＭＳ 明朝" w:hAnsi="ＭＳ 明朝"/>
        </w:rPr>
      </w:pPr>
    </w:p>
    <w:p w14:paraId="0FA8EA99" w14:textId="453FC219" w:rsidR="00041A3C" w:rsidRPr="00E35520" w:rsidRDefault="00041A3C" w:rsidP="002801ED">
      <w:pPr>
        <w:tabs>
          <w:tab w:val="center" w:pos="4252"/>
          <w:tab w:val="left" w:pos="6615"/>
        </w:tabs>
        <w:kinsoku w:val="0"/>
        <w:jc w:val="left"/>
        <w:rPr>
          <w:rFonts w:ascii="ＭＳ 明朝" w:eastAsia="ＭＳ 明朝" w:hAnsi="ＭＳ 明朝"/>
        </w:rPr>
      </w:pPr>
      <w:r w:rsidRPr="00E35520">
        <w:rPr>
          <w:rFonts w:ascii="ＭＳ 明朝" w:eastAsia="ＭＳ 明朝" w:hAnsi="ＭＳ 明朝" w:hint="eastAsia"/>
        </w:rPr>
        <w:t>【</w:t>
      </w:r>
      <w:proofErr w:type="spellStart"/>
      <w:r w:rsidRPr="00E35520">
        <w:rPr>
          <w:rFonts w:ascii="ＭＳ 明朝" w:eastAsia="ＭＳ 明朝" w:hAnsi="ＭＳ 明朝"/>
        </w:rPr>
        <w:t>SENArio</w:t>
      </w:r>
      <w:proofErr w:type="spellEnd"/>
      <w:r w:rsidRPr="00E35520">
        <w:rPr>
          <w:rFonts w:ascii="ＭＳ 明朝" w:eastAsia="ＭＳ 明朝" w:hAnsi="ＭＳ 明朝" w:hint="eastAsia"/>
        </w:rPr>
        <w:t>参加について】</w:t>
      </w:r>
    </w:p>
    <w:p w14:paraId="1FB3286D" w14:textId="3CC11DDC" w:rsidR="00041A3C" w:rsidRPr="00E35520" w:rsidRDefault="00041A3C" w:rsidP="0022767E">
      <w:pPr>
        <w:pStyle w:val="ad"/>
        <w:numPr>
          <w:ilvl w:val="0"/>
          <w:numId w:val="7"/>
        </w:numPr>
        <w:tabs>
          <w:tab w:val="center" w:pos="4252"/>
          <w:tab w:val="left" w:pos="6615"/>
        </w:tabs>
        <w:kinsoku w:val="0"/>
        <w:ind w:leftChars="0"/>
        <w:jc w:val="left"/>
        <w:rPr>
          <w:rFonts w:ascii="ＭＳ 明朝" w:eastAsia="ＭＳ 明朝" w:hAnsi="ＭＳ 明朝"/>
        </w:rPr>
      </w:pPr>
      <w:proofErr w:type="spellStart"/>
      <w:r w:rsidRPr="00E35520">
        <w:rPr>
          <w:rFonts w:ascii="ＭＳ 明朝" w:eastAsia="ＭＳ 明朝" w:hAnsi="ＭＳ 明朝"/>
        </w:rPr>
        <w:t>SENArio</w:t>
      </w:r>
      <w:proofErr w:type="spellEnd"/>
      <w:r w:rsidR="002801ED" w:rsidRPr="00E35520">
        <w:rPr>
          <w:rFonts w:ascii="ＭＳ 明朝" w:eastAsia="ＭＳ 明朝" w:hAnsi="ＭＳ 明朝" w:hint="eastAsia"/>
        </w:rPr>
        <w:t>によって生じる権利義務関係について、参加者は自らの責任において決定するものであり、商談の成否、その他商談から生じる結果等は参加者に帰属し、</w:t>
      </w:r>
      <w:r w:rsidRPr="00E35520">
        <w:rPr>
          <w:rFonts w:ascii="ＭＳ 明朝" w:eastAsia="ＭＳ 明朝" w:hAnsi="ＭＳ 明朝" w:hint="eastAsia"/>
        </w:rPr>
        <w:t>SENA</w:t>
      </w:r>
      <w:r w:rsidR="002801ED" w:rsidRPr="00E35520">
        <w:rPr>
          <w:rFonts w:ascii="ＭＳ 明朝" w:eastAsia="ＭＳ 明朝" w:hAnsi="ＭＳ 明朝" w:hint="eastAsia"/>
        </w:rPr>
        <w:t>および</w:t>
      </w:r>
      <w:r w:rsidRPr="00E35520">
        <w:rPr>
          <w:rFonts w:ascii="ＭＳ 明朝" w:eastAsia="ＭＳ 明朝" w:hAnsi="ＭＳ 明朝" w:hint="eastAsia"/>
        </w:rPr>
        <w:t>中小機構、</w:t>
      </w:r>
      <w:proofErr w:type="spellStart"/>
      <w:r w:rsidRPr="00E35520">
        <w:rPr>
          <w:rFonts w:ascii="ＭＳ 明朝" w:eastAsia="ＭＳ 明朝" w:hAnsi="ＭＳ 明朝" w:hint="eastAsia"/>
          <w:sz w:val="22"/>
        </w:rPr>
        <w:t>SENArio</w:t>
      </w:r>
      <w:proofErr w:type="spellEnd"/>
      <w:r w:rsidRPr="00E35520">
        <w:rPr>
          <w:rFonts w:ascii="ＭＳ 明朝" w:eastAsia="ＭＳ 明朝" w:hAnsi="ＭＳ 明朝" w:hint="eastAsia"/>
          <w:sz w:val="22"/>
        </w:rPr>
        <w:t>参加支援機関</w:t>
      </w:r>
      <w:r w:rsidR="002801ED" w:rsidRPr="00E35520">
        <w:rPr>
          <w:rFonts w:ascii="ＭＳ 明朝" w:eastAsia="ＭＳ 明朝" w:hAnsi="ＭＳ 明朝" w:hint="eastAsia"/>
        </w:rPr>
        <w:t>は一切の責任を負いません。</w:t>
      </w:r>
    </w:p>
    <w:p w14:paraId="2E4884DC" w14:textId="57A35896" w:rsidR="00F14B4B" w:rsidRPr="00E35520" w:rsidRDefault="002801ED" w:rsidP="0022767E">
      <w:pPr>
        <w:pStyle w:val="ad"/>
        <w:numPr>
          <w:ilvl w:val="0"/>
          <w:numId w:val="7"/>
        </w:numPr>
        <w:tabs>
          <w:tab w:val="center" w:pos="4252"/>
          <w:tab w:val="left" w:pos="6615"/>
        </w:tabs>
        <w:kinsoku w:val="0"/>
        <w:ind w:leftChars="0"/>
        <w:jc w:val="left"/>
        <w:rPr>
          <w:rFonts w:ascii="ＭＳ 明朝" w:eastAsia="ＭＳ 明朝" w:hAnsi="ＭＳ 明朝"/>
        </w:rPr>
      </w:pPr>
      <w:r w:rsidRPr="00E35520">
        <w:rPr>
          <w:rFonts w:ascii="ＭＳ 明朝" w:eastAsia="ＭＳ 明朝" w:hAnsi="ＭＳ 明朝" w:hint="eastAsia"/>
        </w:rPr>
        <w:t>また、</w:t>
      </w:r>
      <w:proofErr w:type="spellStart"/>
      <w:r w:rsidR="00041A3C" w:rsidRPr="00E35520">
        <w:rPr>
          <w:rFonts w:ascii="ＭＳ 明朝" w:eastAsia="ＭＳ 明朝" w:hAnsi="ＭＳ 明朝"/>
        </w:rPr>
        <w:t>SENArio</w:t>
      </w:r>
      <w:proofErr w:type="spellEnd"/>
      <w:r w:rsidR="00041A3C" w:rsidRPr="00E35520">
        <w:rPr>
          <w:rFonts w:ascii="ＭＳ 明朝" w:eastAsia="ＭＳ 明朝" w:hAnsi="ＭＳ 明朝" w:hint="eastAsia"/>
        </w:rPr>
        <w:t>をきっかけに</w:t>
      </w:r>
      <w:r w:rsidRPr="00E35520">
        <w:rPr>
          <w:rFonts w:ascii="ＭＳ 明朝" w:eastAsia="ＭＳ 明朝" w:hAnsi="ＭＳ 明朝" w:hint="eastAsia"/>
        </w:rPr>
        <w:t>商談を行った事実が第三者に伝わった結果生じた不利益・トラブル等につきましても、</w:t>
      </w:r>
      <w:r w:rsidR="00041A3C" w:rsidRPr="00E35520">
        <w:rPr>
          <w:rFonts w:ascii="ＭＳ 明朝" w:eastAsia="ＭＳ 明朝" w:hAnsi="ＭＳ 明朝" w:hint="eastAsia"/>
        </w:rPr>
        <w:t>SENA</w:t>
      </w:r>
      <w:r w:rsidRPr="00E35520">
        <w:rPr>
          <w:rFonts w:ascii="ＭＳ 明朝" w:eastAsia="ＭＳ 明朝" w:hAnsi="ＭＳ 明朝" w:hint="eastAsia"/>
        </w:rPr>
        <w:t>および</w:t>
      </w:r>
      <w:r w:rsidR="00041A3C" w:rsidRPr="00E35520">
        <w:rPr>
          <w:rFonts w:ascii="ＭＳ 明朝" w:eastAsia="ＭＳ 明朝" w:hAnsi="ＭＳ 明朝" w:hint="eastAsia"/>
        </w:rPr>
        <w:t>中小機構、</w:t>
      </w:r>
      <w:proofErr w:type="spellStart"/>
      <w:r w:rsidR="00041A3C" w:rsidRPr="00E35520">
        <w:rPr>
          <w:rFonts w:ascii="ＭＳ 明朝" w:eastAsia="ＭＳ 明朝" w:hAnsi="ＭＳ 明朝" w:hint="eastAsia"/>
          <w:sz w:val="22"/>
        </w:rPr>
        <w:t>SENArio</w:t>
      </w:r>
      <w:proofErr w:type="spellEnd"/>
      <w:r w:rsidR="00041A3C" w:rsidRPr="00E35520">
        <w:rPr>
          <w:rFonts w:ascii="ＭＳ 明朝" w:eastAsia="ＭＳ 明朝" w:hAnsi="ＭＳ 明朝" w:hint="eastAsia"/>
        </w:rPr>
        <w:t>参加支援機関</w:t>
      </w:r>
      <w:r w:rsidRPr="00E35520">
        <w:rPr>
          <w:rFonts w:ascii="ＭＳ 明朝" w:eastAsia="ＭＳ 明朝" w:hAnsi="ＭＳ 明朝" w:hint="eastAsia"/>
        </w:rPr>
        <w:t>は一切の責任を負いません。</w:t>
      </w:r>
    </w:p>
    <w:p w14:paraId="4546B94E" w14:textId="77777777" w:rsidR="00041A3C" w:rsidRPr="00E35520" w:rsidRDefault="00041A3C" w:rsidP="002801ED">
      <w:pPr>
        <w:tabs>
          <w:tab w:val="center" w:pos="4252"/>
          <w:tab w:val="left" w:pos="6615"/>
        </w:tabs>
        <w:kinsoku w:val="0"/>
        <w:jc w:val="left"/>
        <w:rPr>
          <w:rFonts w:ascii="ＭＳ 明朝" w:eastAsia="ＭＳ 明朝" w:hAnsi="ＭＳ 明朝"/>
        </w:rPr>
      </w:pPr>
    </w:p>
    <w:p w14:paraId="27844AC3" w14:textId="77777777" w:rsidR="00233E05" w:rsidRPr="00E35520" w:rsidRDefault="00233E05" w:rsidP="001E3D25">
      <w:pPr>
        <w:rPr>
          <w:rFonts w:ascii="ＭＳ 明朝" w:eastAsia="ＭＳ 明朝" w:hAnsi="ＭＳ 明朝"/>
        </w:rPr>
      </w:pPr>
    </w:p>
    <w:p w14:paraId="5E0DFC0D" w14:textId="39BD2013" w:rsidR="001E3D25" w:rsidRPr="00E35520" w:rsidRDefault="001E3D25" w:rsidP="001E3D25">
      <w:pPr>
        <w:rPr>
          <w:rFonts w:ascii="ＭＳ 明朝" w:eastAsia="ＭＳ 明朝" w:hAnsi="ＭＳ 明朝"/>
        </w:rPr>
      </w:pPr>
      <w:r w:rsidRPr="00E35520">
        <w:rPr>
          <w:rFonts w:ascii="ＭＳ 明朝" w:eastAsia="ＭＳ 明朝" w:hAnsi="ＭＳ 明朝" w:hint="eastAsia"/>
        </w:rPr>
        <w:lastRenderedPageBreak/>
        <w:t>【情報の利用目的】</w:t>
      </w:r>
    </w:p>
    <w:p w14:paraId="598B5F74" w14:textId="77777777" w:rsidR="001E3D25" w:rsidRPr="00E35520" w:rsidRDefault="001E3D25" w:rsidP="001E3D25">
      <w:pPr>
        <w:autoSpaceDE w:val="0"/>
        <w:autoSpaceDN w:val="0"/>
        <w:adjustRightInd w:val="0"/>
        <w:spacing w:line="360" w:lineRule="atLeast"/>
        <w:ind w:rightChars="-40" w:right="-84" w:firstLineChars="100" w:firstLine="210"/>
        <w:jc w:val="left"/>
        <w:rPr>
          <w:rFonts w:ascii="ＭＳ 明朝" w:eastAsia="ＭＳ 明朝" w:hAnsi="ＭＳ 明朝"/>
          <w:szCs w:val="21"/>
        </w:rPr>
      </w:pPr>
      <w:r w:rsidRPr="00E35520">
        <w:rPr>
          <w:rFonts w:ascii="ＭＳ 明朝" w:eastAsia="ＭＳ 明朝" w:hAnsi="ＭＳ 明朝" w:hint="eastAsia"/>
          <w:szCs w:val="21"/>
        </w:rPr>
        <w:t>エントリーシートにご記入いただきました情報および添付いただいた資料の利用目的は、次のとおりといたします。</w:t>
      </w:r>
    </w:p>
    <w:p w14:paraId="52D9D216" w14:textId="2E8C00CE" w:rsidR="001E3D25" w:rsidRPr="00E35520" w:rsidRDefault="001E3D25" w:rsidP="0022767E">
      <w:pPr>
        <w:pStyle w:val="ad"/>
        <w:numPr>
          <w:ilvl w:val="0"/>
          <w:numId w:val="6"/>
        </w:numPr>
        <w:autoSpaceDE w:val="0"/>
        <w:autoSpaceDN w:val="0"/>
        <w:adjustRightInd w:val="0"/>
        <w:spacing w:line="360" w:lineRule="atLeast"/>
        <w:ind w:leftChars="0"/>
        <w:jc w:val="left"/>
        <w:rPr>
          <w:rFonts w:ascii="ＭＳ 明朝" w:eastAsia="ＭＳ 明朝" w:hAnsi="ＭＳ 明朝"/>
          <w:szCs w:val="21"/>
        </w:rPr>
      </w:pPr>
      <w:proofErr w:type="spellStart"/>
      <w:r w:rsidRPr="00E35520">
        <w:rPr>
          <w:rFonts w:ascii="ＭＳ 明朝" w:eastAsia="ＭＳ 明朝" w:hAnsi="ＭＳ 明朝" w:hint="eastAsia"/>
          <w:sz w:val="22"/>
        </w:rPr>
        <w:t>SENArio</w:t>
      </w:r>
      <w:proofErr w:type="spellEnd"/>
      <w:r w:rsidRPr="00E35520">
        <w:rPr>
          <w:rFonts w:ascii="ＭＳ 明朝" w:eastAsia="ＭＳ 明朝" w:hAnsi="ＭＳ 明朝" w:hint="eastAsia"/>
        </w:rPr>
        <w:t>への参加申し込みの受付</w:t>
      </w:r>
    </w:p>
    <w:p w14:paraId="095D73E2" w14:textId="5DC92797" w:rsidR="001E3D25" w:rsidRPr="00E35520" w:rsidRDefault="001E3D25" w:rsidP="0022767E">
      <w:pPr>
        <w:numPr>
          <w:ilvl w:val="0"/>
          <w:numId w:val="6"/>
        </w:numPr>
        <w:autoSpaceDE w:val="0"/>
        <w:autoSpaceDN w:val="0"/>
        <w:adjustRightInd w:val="0"/>
        <w:spacing w:line="360" w:lineRule="atLeast"/>
        <w:ind w:rightChars="-40" w:right="-84"/>
        <w:jc w:val="left"/>
        <w:rPr>
          <w:rFonts w:ascii="ＭＳ 明朝" w:eastAsia="ＭＳ 明朝" w:hAnsi="ＭＳ 明朝"/>
          <w:szCs w:val="21"/>
        </w:rPr>
      </w:pPr>
      <w:proofErr w:type="spellStart"/>
      <w:r w:rsidRPr="00E35520">
        <w:rPr>
          <w:rFonts w:ascii="ＭＳ 明朝" w:eastAsia="ＭＳ 明朝" w:hAnsi="ＭＳ 明朝" w:hint="eastAsia"/>
          <w:sz w:val="22"/>
        </w:rPr>
        <w:t>SENArio</w:t>
      </w:r>
      <w:proofErr w:type="spellEnd"/>
      <w:r w:rsidRPr="00E35520">
        <w:rPr>
          <w:rFonts w:ascii="ＭＳ 明朝" w:eastAsia="ＭＳ 明朝" w:hAnsi="ＭＳ 明朝" w:hint="eastAsia"/>
        </w:rPr>
        <w:t>への参加企業の調整等</w:t>
      </w:r>
    </w:p>
    <w:p w14:paraId="61334911" w14:textId="2981CB50" w:rsidR="001E3D25" w:rsidRPr="00E35520" w:rsidRDefault="001E3D25" w:rsidP="0022767E">
      <w:pPr>
        <w:numPr>
          <w:ilvl w:val="0"/>
          <w:numId w:val="6"/>
        </w:numPr>
        <w:autoSpaceDE w:val="0"/>
        <w:autoSpaceDN w:val="0"/>
        <w:adjustRightInd w:val="0"/>
        <w:spacing w:line="360" w:lineRule="atLeast"/>
        <w:ind w:rightChars="-40" w:right="-84"/>
        <w:jc w:val="left"/>
        <w:rPr>
          <w:rFonts w:ascii="ＭＳ 明朝" w:eastAsia="ＭＳ 明朝" w:hAnsi="ＭＳ 明朝"/>
          <w:szCs w:val="21"/>
        </w:rPr>
      </w:pPr>
      <w:r w:rsidRPr="00E35520">
        <w:rPr>
          <w:rFonts w:ascii="ＭＳ 明朝" w:eastAsia="ＭＳ 明朝" w:hAnsi="ＭＳ 明朝" w:hint="eastAsia"/>
        </w:rPr>
        <w:t>商談を進めるための資料として参加支援機関への提供</w:t>
      </w:r>
    </w:p>
    <w:p w14:paraId="0786F236" w14:textId="77777777" w:rsidR="001E3D25" w:rsidRPr="00E35520" w:rsidRDefault="001E3D25" w:rsidP="0022767E">
      <w:pPr>
        <w:numPr>
          <w:ilvl w:val="0"/>
          <w:numId w:val="6"/>
        </w:numPr>
        <w:autoSpaceDE w:val="0"/>
        <w:autoSpaceDN w:val="0"/>
        <w:adjustRightInd w:val="0"/>
        <w:spacing w:line="360" w:lineRule="atLeast"/>
        <w:ind w:rightChars="-40" w:right="-84"/>
        <w:jc w:val="left"/>
        <w:rPr>
          <w:rFonts w:ascii="ＭＳ 明朝" w:eastAsia="ＭＳ 明朝" w:hAnsi="ＭＳ 明朝"/>
          <w:szCs w:val="21"/>
        </w:rPr>
      </w:pPr>
      <w:r w:rsidRPr="00E35520">
        <w:rPr>
          <w:rFonts w:ascii="ＭＳ 明朝" w:eastAsia="ＭＳ 明朝" w:hAnsi="ＭＳ 明朝" w:hint="eastAsia"/>
        </w:rPr>
        <w:t>アンケート等への調査への協力依頼のご通知</w:t>
      </w:r>
    </w:p>
    <w:p w14:paraId="5F06BDB5" w14:textId="027CFF25" w:rsidR="001E3D25" w:rsidRPr="00E35520" w:rsidRDefault="001E3D25" w:rsidP="0022767E">
      <w:pPr>
        <w:numPr>
          <w:ilvl w:val="0"/>
          <w:numId w:val="6"/>
        </w:numPr>
        <w:autoSpaceDE w:val="0"/>
        <w:autoSpaceDN w:val="0"/>
        <w:adjustRightInd w:val="0"/>
        <w:spacing w:line="360" w:lineRule="atLeast"/>
        <w:ind w:rightChars="-40" w:right="-84"/>
        <w:jc w:val="left"/>
        <w:rPr>
          <w:rFonts w:ascii="ＭＳ 明朝" w:eastAsia="ＭＳ 明朝" w:hAnsi="ＭＳ 明朝"/>
          <w:szCs w:val="24"/>
        </w:rPr>
      </w:pPr>
      <w:r w:rsidRPr="00E35520">
        <w:rPr>
          <w:rFonts w:ascii="ＭＳ 明朝" w:eastAsia="ＭＳ 明朝" w:hAnsi="ＭＳ 明朝"/>
          <w:szCs w:val="24"/>
        </w:rPr>
        <w:t>J-</w:t>
      </w:r>
      <w:proofErr w:type="spellStart"/>
      <w:r w:rsidRPr="00E35520">
        <w:rPr>
          <w:rFonts w:ascii="ＭＳ 明朝" w:eastAsia="ＭＳ 明朝" w:hAnsi="ＭＳ 明朝"/>
          <w:szCs w:val="24"/>
        </w:rPr>
        <w:t>GoodTech</w:t>
      </w:r>
      <w:proofErr w:type="spellEnd"/>
      <w:r w:rsidRPr="00E35520">
        <w:rPr>
          <w:rFonts w:ascii="ＭＳ 明朝" w:eastAsia="ＭＳ 明朝" w:hAnsi="ＭＳ 明朝" w:hint="eastAsia"/>
          <w:szCs w:val="24"/>
        </w:rPr>
        <w:t>等</w:t>
      </w:r>
      <w:r w:rsidR="00E35520">
        <w:rPr>
          <w:rFonts w:ascii="ＭＳ 明朝" w:eastAsia="ＭＳ 明朝" w:hAnsi="ＭＳ 明朝" w:hint="eastAsia"/>
          <w:szCs w:val="24"/>
        </w:rPr>
        <w:t>中小機構</w:t>
      </w:r>
      <w:r w:rsidRPr="00E35520">
        <w:rPr>
          <w:rFonts w:ascii="ＭＳ 明朝" w:eastAsia="ＭＳ 明朝" w:hAnsi="ＭＳ 明朝" w:hint="eastAsia"/>
          <w:szCs w:val="24"/>
        </w:rPr>
        <w:t>サービスのご提案</w:t>
      </w:r>
    </w:p>
    <w:p w14:paraId="20A8BC85" w14:textId="174B0933" w:rsidR="001E3D25" w:rsidRPr="00E35520" w:rsidRDefault="001E3D25" w:rsidP="0022767E">
      <w:pPr>
        <w:numPr>
          <w:ilvl w:val="0"/>
          <w:numId w:val="6"/>
        </w:numPr>
        <w:autoSpaceDE w:val="0"/>
        <w:autoSpaceDN w:val="0"/>
        <w:adjustRightInd w:val="0"/>
        <w:spacing w:line="360" w:lineRule="atLeast"/>
        <w:ind w:rightChars="-40" w:right="-84"/>
        <w:jc w:val="left"/>
        <w:rPr>
          <w:rFonts w:ascii="ＭＳ 明朝" w:eastAsia="ＭＳ 明朝" w:hAnsi="ＭＳ 明朝"/>
          <w:szCs w:val="21"/>
        </w:rPr>
      </w:pPr>
      <w:r w:rsidRPr="00E35520">
        <w:rPr>
          <w:rFonts w:ascii="ＭＳ 明朝" w:eastAsia="ＭＳ 明朝" w:hAnsi="ＭＳ 明朝" w:hint="eastAsia"/>
        </w:rPr>
        <w:t>お問い合わせ、その他</w:t>
      </w:r>
      <w:proofErr w:type="spellStart"/>
      <w:r w:rsidRPr="00E35520">
        <w:rPr>
          <w:rFonts w:ascii="ＭＳ 明朝" w:eastAsia="ＭＳ 明朝" w:hAnsi="ＭＳ 明朝" w:hint="eastAsia"/>
          <w:sz w:val="22"/>
        </w:rPr>
        <w:t>SENArio</w:t>
      </w:r>
      <w:proofErr w:type="spellEnd"/>
      <w:r w:rsidRPr="00E35520">
        <w:rPr>
          <w:rFonts w:ascii="ＭＳ 明朝" w:eastAsia="ＭＳ 明朝" w:hAnsi="ＭＳ 明朝" w:hint="eastAsia"/>
        </w:rPr>
        <w:t>を適切かつ円滑にするために必要な業務</w:t>
      </w:r>
    </w:p>
    <w:p w14:paraId="2F1DAB2A" w14:textId="77777777" w:rsidR="00F833A0" w:rsidRPr="00E35520" w:rsidRDefault="00F833A0" w:rsidP="008A4FDD">
      <w:pPr>
        <w:tabs>
          <w:tab w:val="center" w:pos="4252"/>
          <w:tab w:val="left" w:pos="6615"/>
        </w:tabs>
        <w:kinsoku w:val="0"/>
        <w:jc w:val="left"/>
        <w:rPr>
          <w:rFonts w:ascii="ＭＳ 明朝" w:eastAsia="ＭＳ 明朝" w:hAnsi="ＭＳ 明朝"/>
        </w:rPr>
      </w:pPr>
    </w:p>
    <w:p w14:paraId="203C296D" w14:textId="77777777" w:rsidR="00532EEA" w:rsidRPr="00E35520" w:rsidRDefault="00532EEA" w:rsidP="009F0790">
      <w:pPr>
        <w:pStyle w:val="a9"/>
        <w:rPr>
          <w:rFonts w:ascii="ＭＳ 明朝" w:eastAsia="ＭＳ 明朝" w:hAnsi="ＭＳ 明朝"/>
        </w:rPr>
      </w:pPr>
      <w:r w:rsidRPr="00E35520">
        <w:rPr>
          <w:rFonts w:ascii="ＭＳ 明朝" w:eastAsia="ＭＳ 明朝" w:hAnsi="ＭＳ 明朝" w:hint="eastAsia"/>
        </w:rPr>
        <w:t>以上</w:t>
      </w:r>
    </w:p>
    <w:sectPr w:rsidR="00532EEA" w:rsidRPr="00E355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4AA36" w14:textId="77777777" w:rsidR="007053E6" w:rsidRDefault="007053E6" w:rsidP="003C0825">
      <w:r>
        <w:separator/>
      </w:r>
    </w:p>
  </w:endnote>
  <w:endnote w:type="continuationSeparator" w:id="0">
    <w:p w14:paraId="68F3781B" w14:textId="77777777" w:rsidR="007053E6" w:rsidRDefault="007053E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AD301" w14:textId="77777777" w:rsidR="007053E6" w:rsidRDefault="007053E6" w:rsidP="003C0825">
      <w:r>
        <w:separator/>
      </w:r>
    </w:p>
  </w:footnote>
  <w:footnote w:type="continuationSeparator" w:id="0">
    <w:p w14:paraId="0F730231" w14:textId="77777777" w:rsidR="007053E6" w:rsidRDefault="007053E6"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D44B4"/>
    <w:multiLevelType w:val="hybridMultilevel"/>
    <w:tmpl w:val="07E67888"/>
    <w:lvl w:ilvl="0" w:tplc="5BB487A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587FA4"/>
    <w:multiLevelType w:val="hybridMultilevel"/>
    <w:tmpl w:val="0D5CECCC"/>
    <w:lvl w:ilvl="0" w:tplc="5BB487A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372461"/>
    <w:multiLevelType w:val="hybridMultilevel"/>
    <w:tmpl w:val="9C2815CE"/>
    <w:lvl w:ilvl="0" w:tplc="AAFC25B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AD7A34"/>
    <w:multiLevelType w:val="hybridMultilevel"/>
    <w:tmpl w:val="FE48CA64"/>
    <w:lvl w:ilvl="0" w:tplc="AAFC25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AF022B"/>
    <w:multiLevelType w:val="hybridMultilevel"/>
    <w:tmpl w:val="A4328686"/>
    <w:lvl w:ilvl="0" w:tplc="AAFC25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D882AB5"/>
    <w:multiLevelType w:val="hybridMultilevel"/>
    <w:tmpl w:val="0CE04282"/>
    <w:lvl w:ilvl="0" w:tplc="AAFC25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34E"/>
    <w:rsid w:val="00041A3C"/>
    <w:rsid w:val="000D634E"/>
    <w:rsid w:val="00137356"/>
    <w:rsid w:val="00167BE9"/>
    <w:rsid w:val="001E3D25"/>
    <w:rsid w:val="00203ADF"/>
    <w:rsid w:val="0022767E"/>
    <w:rsid w:val="00233E05"/>
    <w:rsid w:val="002801ED"/>
    <w:rsid w:val="002D26D2"/>
    <w:rsid w:val="0036151C"/>
    <w:rsid w:val="00375DA5"/>
    <w:rsid w:val="003C0825"/>
    <w:rsid w:val="00413349"/>
    <w:rsid w:val="00473DBD"/>
    <w:rsid w:val="00532EEA"/>
    <w:rsid w:val="00553CC8"/>
    <w:rsid w:val="00556CFB"/>
    <w:rsid w:val="0057675D"/>
    <w:rsid w:val="0058543C"/>
    <w:rsid w:val="005A6DC4"/>
    <w:rsid w:val="005C3A66"/>
    <w:rsid w:val="006E3C85"/>
    <w:rsid w:val="006E7248"/>
    <w:rsid w:val="007053E6"/>
    <w:rsid w:val="008411D7"/>
    <w:rsid w:val="0088388C"/>
    <w:rsid w:val="00885FBF"/>
    <w:rsid w:val="008A3433"/>
    <w:rsid w:val="008A4FDD"/>
    <w:rsid w:val="009111F3"/>
    <w:rsid w:val="00912CC5"/>
    <w:rsid w:val="009F0790"/>
    <w:rsid w:val="009F0DC3"/>
    <w:rsid w:val="00A95006"/>
    <w:rsid w:val="00B013EE"/>
    <w:rsid w:val="00C260B1"/>
    <w:rsid w:val="00CB448A"/>
    <w:rsid w:val="00DC31A4"/>
    <w:rsid w:val="00E35520"/>
    <w:rsid w:val="00E650FE"/>
    <w:rsid w:val="00E87864"/>
    <w:rsid w:val="00EA775E"/>
    <w:rsid w:val="00F14B4B"/>
    <w:rsid w:val="00F83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2E0897"/>
  <w15:docId w15:val="{FA10E3EB-6B28-4F38-AB59-ED95B146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532EEA"/>
    <w:pPr>
      <w:jc w:val="center"/>
    </w:pPr>
    <w:rPr>
      <w:sz w:val="22"/>
    </w:rPr>
  </w:style>
  <w:style w:type="character" w:customStyle="1" w:styleId="a8">
    <w:name w:val="記 (文字)"/>
    <w:basedOn w:val="a0"/>
    <w:link w:val="a7"/>
    <w:uiPriority w:val="99"/>
    <w:rsid w:val="00532EEA"/>
    <w:rPr>
      <w:sz w:val="22"/>
    </w:rPr>
  </w:style>
  <w:style w:type="paragraph" w:styleId="a9">
    <w:name w:val="Closing"/>
    <w:basedOn w:val="a"/>
    <w:link w:val="aa"/>
    <w:uiPriority w:val="99"/>
    <w:unhideWhenUsed/>
    <w:rsid w:val="00532EEA"/>
    <w:pPr>
      <w:jc w:val="right"/>
    </w:pPr>
    <w:rPr>
      <w:sz w:val="22"/>
    </w:rPr>
  </w:style>
  <w:style w:type="character" w:customStyle="1" w:styleId="aa">
    <w:name w:val="結語 (文字)"/>
    <w:basedOn w:val="a0"/>
    <w:link w:val="a9"/>
    <w:uiPriority w:val="99"/>
    <w:rsid w:val="00532EEA"/>
    <w:rPr>
      <w:sz w:val="22"/>
    </w:rPr>
  </w:style>
  <w:style w:type="paragraph" w:styleId="ab">
    <w:name w:val="Balloon Text"/>
    <w:basedOn w:val="a"/>
    <w:link w:val="ac"/>
    <w:uiPriority w:val="99"/>
    <w:semiHidden/>
    <w:unhideWhenUsed/>
    <w:rsid w:val="00DC31A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C31A4"/>
    <w:rPr>
      <w:rFonts w:asciiTheme="majorHAnsi" w:eastAsiaTheme="majorEastAsia" w:hAnsiTheme="majorHAnsi" w:cstheme="majorBidi"/>
      <w:sz w:val="18"/>
      <w:szCs w:val="18"/>
    </w:rPr>
  </w:style>
  <w:style w:type="paragraph" w:styleId="ad">
    <w:name w:val="List Paragraph"/>
    <w:basedOn w:val="a"/>
    <w:uiPriority w:val="34"/>
    <w:qFormat/>
    <w:rsid w:val="002276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66137">
      <w:bodyDiv w:val="1"/>
      <w:marLeft w:val="0"/>
      <w:marRight w:val="0"/>
      <w:marTop w:val="0"/>
      <w:marBottom w:val="0"/>
      <w:divBdr>
        <w:top w:val="none" w:sz="0" w:space="0" w:color="auto"/>
        <w:left w:val="none" w:sz="0" w:space="0" w:color="auto"/>
        <w:bottom w:val="none" w:sz="0" w:space="0" w:color="auto"/>
        <w:right w:val="none" w:sz="0" w:space="0" w:color="auto"/>
      </w:divBdr>
    </w:div>
    <w:div w:id="21150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CC7E4-4E2D-4D0E-A761-9CF114005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cp:lastModifiedBy>
  <cp:revision>6</cp:revision>
  <cp:lastPrinted>2018-07-05T13:03:00Z</cp:lastPrinted>
  <dcterms:created xsi:type="dcterms:W3CDTF">2020-12-17T07:48:00Z</dcterms:created>
  <dcterms:modified xsi:type="dcterms:W3CDTF">2020-12-22T01:01:00Z</dcterms:modified>
</cp:coreProperties>
</file>